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455E" w:rsidRPr="006A44F5" w:rsidRDefault="00B8749D" w:rsidP="00B8749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6A44F5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B8749D" w:rsidRPr="006A44F5" w:rsidRDefault="00B8749D" w:rsidP="00B8749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8749D" w:rsidRPr="006A44F5" w:rsidRDefault="00B8749D" w:rsidP="00B8749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8749D" w:rsidRPr="006A44F5" w:rsidRDefault="00B8749D" w:rsidP="00B8749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8749D" w:rsidRPr="006A44F5" w:rsidRDefault="00B8749D" w:rsidP="00B874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4F5">
        <w:rPr>
          <w:rFonts w:ascii="Times New Roman" w:hAnsi="Times New Roman" w:cs="Times New Roman"/>
          <w:b/>
          <w:sz w:val="28"/>
          <w:szCs w:val="28"/>
        </w:rPr>
        <w:t>Методические рекомендации к таблице (Приложение 1)</w:t>
      </w:r>
    </w:p>
    <w:p w:rsidR="00B8749D" w:rsidRPr="006A44F5" w:rsidRDefault="00B8749D" w:rsidP="00B874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749D" w:rsidRPr="006A44F5" w:rsidRDefault="00B8749D" w:rsidP="00B874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749D" w:rsidRPr="006A44F5" w:rsidRDefault="00B8749D" w:rsidP="00B8749D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1. </w:t>
      </w:r>
      <w:r w:rsidRPr="006A44F5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eastAsia="ru-RU"/>
        </w:rPr>
        <w:t>Структурированная кабельная система (СКС)</w:t>
      </w:r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 — физическая основа инфраструктуры здания, позволяющая свести в единую систему множество сетевых информационных сервисов разного назначения: </w:t>
      </w:r>
      <w:hyperlink r:id="rId5" w:tooltip="Локальная вычислительная сеть" w:history="1">
        <w:r w:rsidRPr="006A44F5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shd w:val="clear" w:color="auto" w:fill="FFFFFF"/>
            <w:lang w:eastAsia="ru-RU"/>
          </w:rPr>
          <w:t>локальные вычислительные сети</w:t>
        </w:r>
      </w:hyperlink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 и </w:t>
      </w:r>
      <w:hyperlink r:id="rId6" w:tooltip="Телефонная сеть общего пользования" w:history="1">
        <w:r w:rsidRPr="006A44F5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shd w:val="clear" w:color="auto" w:fill="FFFFFF"/>
            <w:lang w:eastAsia="ru-RU"/>
          </w:rPr>
          <w:t>телефонные сети</w:t>
        </w:r>
      </w:hyperlink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, системы безопасности, </w:t>
      </w:r>
      <w:hyperlink r:id="rId7" w:tooltip="Видеонаблюдение" w:history="1">
        <w:r w:rsidRPr="006A44F5">
          <w:rPr>
            <w:rFonts w:ascii="Times New Roman" w:eastAsia="Times New Roman" w:hAnsi="Times New Roman" w:cs="Times New Roman"/>
            <w:color w:val="0B0080"/>
            <w:sz w:val="28"/>
            <w:szCs w:val="28"/>
            <w:u w:val="single"/>
            <w:shd w:val="clear" w:color="auto" w:fill="FFFFFF"/>
            <w:lang w:eastAsia="ru-RU"/>
          </w:rPr>
          <w:t>видеонаблюдения</w:t>
        </w:r>
      </w:hyperlink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 и т. д. </w:t>
      </w:r>
    </w:p>
    <w:p w:rsidR="007F3175" w:rsidRPr="006A44F5" w:rsidRDefault="007F3175" w:rsidP="00B8749D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</w:p>
    <w:p w:rsidR="00B8749D" w:rsidRPr="006A44F5" w:rsidRDefault="00B8749D" w:rsidP="00B8749D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</w:p>
    <w:p w:rsidR="00B8749D" w:rsidRPr="006A44F5" w:rsidRDefault="00B8749D" w:rsidP="007F3175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2. </w:t>
      </w:r>
      <w:r w:rsidR="007F3175" w:rsidRPr="006A44F5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eastAsia="ru-RU"/>
        </w:rPr>
        <w:t>Порт СКС</w:t>
      </w:r>
      <w:r w:rsidR="007F3175"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– совокупность выходов (розеток) </w:t>
      </w:r>
      <w:r w:rsidR="006C434E"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для комплекса приборов (телефон, интернет, розетка, кабель видеооборудования)</w:t>
      </w:r>
    </w:p>
    <w:p w:rsidR="007F3175" w:rsidRPr="006A44F5" w:rsidRDefault="007F3175" w:rsidP="007F3175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</w:p>
    <w:p w:rsidR="0028464E" w:rsidRPr="006A44F5" w:rsidRDefault="007F3175" w:rsidP="0028464E">
      <w:pPr>
        <w:jc w:val="right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  <w:r w:rsidRPr="006A44F5">
        <w:rPr>
          <w:rFonts w:ascii="Times New Roman" w:eastAsia="Times New Roman" w:hAnsi="Times New Roman" w:cs="Times New Roman"/>
          <w:noProof/>
          <w:color w:val="222222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5936615" cy="285940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ontaj-sk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2859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8464E" w:rsidRPr="006A44F5">
        <w:rPr>
          <w:rFonts w:ascii="Times New Roman" w:eastAsia="Times New Roman" w:hAnsi="Times New Roman" w:cs="Times New Roman"/>
          <w:color w:val="222222"/>
          <w:szCs w:val="28"/>
          <w:shd w:val="clear" w:color="auto" w:fill="FFFFFF"/>
          <w:lang w:eastAsia="ru-RU"/>
        </w:rPr>
        <w:t xml:space="preserve">пример порта </w:t>
      </w:r>
      <w:proofErr w:type="spellStart"/>
      <w:r w:rsidR="0028464E" w:rsidRPr="006A44F5">
        <w:rPr>
          <w:rFonts w:ascii="Times New Roman" w:eastAsia="Times New Roman" w:hAnsi="Times New Roman" w:cs="Times New Roman"/>
          <w:color w:val="222222"/>
          <w:szCs w:val="28"/>
          <w:shd w:val="clear" w:color="auto" w:fill="FFFFFF"/>
          <w:lang w:eastAsia="ru-RU"/>
        </w:rPr>
        <w:t>скс</w:t>
      </w:r>
      <w:proofErr w:type="spellEnd"/>
    </w:p>
    <w:p w:rsidR="0028464E" w:rsidRPr="006A44F5" w:rsidRDefault="0028464E" w:rsidP="00B8749D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</w:p>
    <w:p w:rsidR="0028464E" w:rsidRPr="006A44F5" w:rsidRDefault="0028464E" w:rsidP="00B8749D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3. </w:t>
      </w:r>
      <w:r w:rsidRPr="006A44F5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eastAsia="ru-RU"/>
        </w:rPr>
        <w:t>Модернизация СКС</w:t>
      </w:r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– физическая возможность </w:t>
      </w:r>
      <w:r w:rsidR="006C434E"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улучшения состояния </w:t>
      </w:r>
      <w:proofErr w:type="spellStart"/>
      <w:r w:rsidR="006C434E"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скс</w:t>
      </w:r>
      <w:proofErr w:type="spellEnd"/>
      <w:r w:rsidR="006C434E"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за счет замены проводов, добавление точек или длины кабелей </w:t>
      </w:r>
      <w:proofErr w:type="spellStart"/>
      <w:r w:rsidR="006C434E"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скс</w:t>
      </w:r>
      <w:proofErr w:type="spellEnd"/>
      <w:r w:rsidR="006C434E"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.</w:t>
      </w:r>
    </w:p>
    <w:p w:rsidR="006C434E" w:rsidRPr="006A44F5" w:rsidRDefault="006C434E" w:rsidP="00B8749D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</w:p>
    <w:p w:rsidR="006C434E" w:rsidRPr="006A44F5" w:rsidRDefault="006C434E" w:rsidP="00B8749D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</w:p>
    <w:p w:rsidR="004A68E7" w:rsidRPr="006A44F5" w:rsidRDefault="004A68E7" w:rsidP="006C434E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4. </w:t>
      </w:r>
      <w:r w:rsidR="006C434E" w:rsidRPr="006A44F5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eastAsia="ru-RU"/>
        </w:rPr>
        <w:t xml:space="preserve">Количество портов </w:t>
      </w:r>
      <w:r w:rsidR="006A44F5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eastAsia="ru-RU"/>
        </w:rPr>
        <w:t xml:space="preserve">СКС </w:t>
      </w:r>
      <w:r w:rsidR="006C434E" w:rsidRPr="006A44F5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eastAsia="ru-RU"/>
        </w:rPr>
        <w:t>для дооснащения</w:t>
      </w:r>
      <w:r w:rsidR="006C434E"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– потребность школы в добавлении количества портов </w:t>
      </w:r>
      <w:proofErr w:type="spellStart"/>
      <w:r w:rsidR="006C434E"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скс</w:t>
      </w:r>
      <w:proofErr w:type="spellEnd"/>
      <w:r w:rsidR="006C434E"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(</w:t>
      </w:r>
      <w:proofErr w:type="spellStart"/>
      <w:r w:rsidR="006C434E"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см.картинку</w:t>
      </w:r>
      <w:proofErr w:type="spellEnd"/>
      <w:r w:rsidR="006C434E"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) или их обновлении (считать в количестве портов-выходов)</w:t>
      </w:r>
    </w:p>
    <w:p w:rsidR="006C434E" w:rsidRPr="006A44F5" w:rsidRDefault="006C434E" w:rsidP="006C434E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</w:p>
    <w:p w:rsidR="004A68E7" w:rsidRPr="006A44F5" w:rsidRDefault="004A68E7" w:rsidP="004A68E7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5. </w:t>
      </w:r>
      <w:r w:rsidRPr="006A44F5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eastAsia="ru-RU"/>
        </w:rPr>
        <w:t>Наличие телеком шкафа</w:t>
      </w:r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– шкаф с сетевым</w:t>
      </w:r>
      <w:r w:rsidR="006C434E"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, видео, теле и др.</w:t>
      </w:r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оборудованием. Должен находиться в прохладном помещении с ограничением доступа к посторонним лицам.</w:t>
      </w:r>
    </w:p>
    <w:p w:rsidR="00A862AE" w:rsidRPr="006A44F5" w:rsidRDefault="004A68E7" w:rsidP="004A68E7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lastRenderedPageBreak/>
        <w:t xml:space="preserve">6. </w:t>
      </w:r>
      <w:r w:rsidR="00A862AE" w:rsidRPr="006A44F5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eastAsia="ru-RU"/>
        </w:rPr>
        <w:t>Способ установки информационных р</w:t>
      </w:r>
      <w:r w:rsidR="006C434E" w:rsidRPr="006A44F5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eastAsia="ru-RU"/>
        </w:rPr>
        <w:t>о</w:t>
      </w:r>
      <w:r w:rsidR="00A862AE" w:rsidRPr="006A44F5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eastAsia="ru-RU"/>
        </w:rPr>
        <w:t>зеток</w:t>
      </w:r>
      <w:r w:rsidR="00A862AE"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(кабель канал/скрыто в стену)  </w:t>
      </w:r>
    </w:p>
    <w:p w:rsidR="00A862AE" w:rsidRPr="006A44F5" w:rsidRDefault="00A862AE" w:rsidP="004A68E7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</w:p>
    <w:p w:rsidR="004A68E7" w:rsidRPr="006A44F5" w:rsidRDefault="00A862AE" w:rsidP="004A68E7">
      <w:pPr>
        <w:rPr>
          <w:rFonts w:ascii="Times New Roman" w:eastAsia="Times New Roman" w:hAnsi="Times New Roman" w:cs="Times New Roman"/>
          <w:color w:val="222222"/>
          <w:sz w:val="22"/>
          <w:szCs w:val="28"/>
          <w:shd w:val="clear" w:color="auto" w:fill="FFFFFF"/>
          <w:lang w:eastAsia="ru-RU"/>
        </w:rPr>
      </w:pPr>
      <w:r w:rsidRPr="006A44F5">
        <w:rPr>
          <w:rFonts w:ascii="Times New Roman" w:eastAsia="Times New Roman" w:hAnsi="Times New Roman" w:cs="Times New Roman"/>
          <w:noProof/>
          <w:color w:val="222222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2545863" cy="1688756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7-b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4334" cy="169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</w:t>
      </w:r>
      <w:r w:rsidRPr="006A44F5">
        <w:rPr>
          <w:rFonts w:ascii="Times New Roman" w:eastAsia="Times New Roman" w:hAnsi="Times New Roman" w:cs="Times New Roman"/>
          <w:color w:val="222222"/>
          <w:sz w:val="22"/>
          <w:szCs w:val="28"/>
          <w:shd w:val="clear" w:color="auto" w:fill="FFFFFF"/>
          <w:lang w:eastAsia="ru-RU"/>
        </w:rPr>
        <w:t>пример кабель канала</w:t>
      </w:r>
    </w:p>
    <w:p w:rsidR="00A862AE" w:rsidRPr="006A44F5" w:rsidRDefault="00A862AE" w:rsidP="004A68E7">
      <w:pPr>
        <w:rPr>
          <w:rFonts w:ascii="Times New Roman" w:eastAsia="Times New Roman" w:hAnsi="Times New Roman" w:cs="Times New Roman"/>
          <w:color w:val="222222"/>
          <w:sz w:val="22"/>
          <w:szCs w:val="28"/>
          <w:shd w:val="clear" w:color="auto" w:fill="FFFFFF"/>
          <w:lang w:eastAsia="ru-RU"/>
        </w:rPr>
      </w:pPr>
      <w:r w:rsidRPr="006A44F5">
        <w:rPr>
          <w:rFonts w:ascii="Times New Roman" w:eastAsia="Times New Roman" w:hAnsi="Times New Roman" w:cs="Times New Roman"/>
          <w:noProof/>
          <w:color w:val="222222"/>
          <w:sz w:val="22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58240" behindDoc="0" locked="0" layoutInCell="1" allowOverlap="1" wp14:anchorId="078A7F39">
            <wp:simplePos x="0" y="0"/>
            <wp:positionH relativeFrom="column">
              <wp:posOffset>-1270</wp:posOffset>
            </wp:positionH>
            <wp:positionV relativeFrom="paragraph">
              <wp:posOffset>37654</wp:posOffset>
            </wp:positionV>
            <wp:extent cx="2545715" cy="1908810"/>
            <wp:effectExtent l="0" t="0" r="0" b="0"/>
            <wp:wrapThrough wrapText="bothSides">
              <wp:wrapPolygon edited="0">
                <wp:start x="0" y="0"/>
                <wp:lineTo x="0" y="21413"/>
                <wp:lineTo x="21444" y="21413"/>
                <wp:lineTo x="21444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ak-spryatat-provoda-ot-televizora-kompyutera-i-drugoy-tekhniki-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5715" cy="1908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62AE" w:rsidRPr="006A44F5" w:rsidRDefault="00A862AE" w:rsidP="004A68E7">
      <w:pPr>
        <w:rPr>
          <w:rFonts w:ascii="Times New Roman" w:eastAsia="Times New Roman" w:hAnsi="Times New Roman" w:cs="Times New Roman"/>
          <w:color w:val="222222"/>
          <w:sz w:val="22"/>
          <w:szCs w:val="28"/>
          <w:shd w:val="clear" w:color="auto" w:fill="FFFFFF"/>
          <w:lang w:eastAsia="ru-RU"/>
        </w:rPr>
      </w:pPr>
    </w:p>
    <w:p w:rsidR="00A862AE" w:rsidRPr="006A44F5" w:rsidRDefault="00A862AE" w:rsidP="004A68E7">
      <w:pPr>
        <w:rPr>
          <w:rFonts w:ascii="Times New Roman" w:eastAsia="Times New Roman" w:hAnsi="Times New Roman" w:cs="Times New Roman"/>
          <w:color w:val="222222"/>
          <w:sz w:val="22"/>
          <w:szCs w:val="28"/>
          <w:shd w:val="clear" w:color="auto" w:fill="FFFFFF"/>
          <w:lang w:eastAsia="ru-RU"/>
        </w:rPr>
      </w:pPr>
    </w:p>
    <w:p w:rsidR="00A862AE" w:rsidRPr="006A44F5" w:rsidRDefault="00A862AE" w:rsidP="004A68E7">
      <w:pPr>
        <w:rPr>
          <w:rFonts w:ascii="Times New Roman" w:eastAsia="Times New Roman" w:hAnsi="Times New Roman" w:cs="Times New Roman"/>
          <w:color w:val="222222"/>
          <w:sz w:val="22"/>
          <w:szCs w:val="28"/>
          <w:shd w:val="clear" w:color="auto" w:fill="FFFFFF"/>
          <w:lang w:eastAsia="ru-RU"/>
        </w:rPr>
      </w:pPr>
    </w:p>
    <w:p w:rsidR="00A862AE" w:rsidRPr="006A44F5" w:rsidRDefault="00A862AE" w:rsidP="004A68E7">
      <w:pPr>
        <w:rPr>
          <w:rFonts w:ascii="Times New Roman" w:eastAsia="Times New Roman" w:hAnsi="Times New Roman" w:cs="Times New Roman"/>
          <w:color w:val="222222"/>
          <w:sz w:val="22"/>
          <w:szCs w:val="28"/>
          <w:shd w:val="clear" w:color="auto" w:fill="FFFFFF"/>
          <w:lang w:eastAsia="ru-RU"/>
        </w:rPr>
      </w:pPr>
    </w:p>
    <w:p w:rsidR="00A862AE" w:rsidRPr="006A44F5" w:rsidRDefault="00A862AE" w:rsidP="004A68E7">
      <w:pPr>
        <w:rPr>
          <w:rFonts w:ascii="Times New Roman" w:eastAsia="Times New Roman" w:hAnsi="Times New Roman" w:cs="Times New Roman"/>
          <w:color w:val="222222"/>
          <w:sz w:val="22"/>
          <w:szCs w:val="28"/>
          <w:shd w:val="clear" w:color="auto" w:fill="FFFFFF"/>
          <w:lang w:eastAsia="ru-RU"/>
        </w:rPr>
      </w:pPr>
    </w:p>
    <w:p w:rsidR="00A862AE" w:rsidRPr="006A44F5" w:rsidRDefault="00A862AE" w:rsidP="004A68E7">
      <w:pPr>
        <w:rPr>
          <w:rFonts w:ascii="Times New Roman" w:eastAsia="Times New Roman" w:hAnsi="Times New Roman" w:cs="Times New Roman"/>
          <w:color w:val="222222"/>
          <w:sz w:val="22"/>
          <w:szCs w:val="28"/>
          <w:shd w:val="clear" w:color="auto" w:fill="FFFFFF"/>
          <w:lang w:eastAsia="ru-RU"/>
        </w:rPr>
      </w:pPr>
    </w:p>
    <w:p w:rsidR="00A862AE" w:rsidRPr="006A44F5" w:rsidRDefault="00A862AE" w:rsidP="004A68E7">
      <w:pPr>
        <w:rPr>
          <w:rFonts w:ascii="Times New Roman" w:eastAsia="Times New Roman" w:hAnsi="Times New Roman" w:cs="Times New Roman"/>
          <w:color w:val="222222"/>
          <w:sz w:val="22"/>
          <w:szCs w:val="28"/>
          <w:shd w:val="clear" w:color="auto" w:fill="FFFFFF"/>
          <w:lang w:eastAsia="ru-RU"/>
        </w:rPr>
      </w:pPr>
    </w:p>
    <w:p w:rsidR="00A862AE" w:rsidRPr="006A44F5" w:rsidRDefault="00A862AE" w:rsidP="004A68E7">
      <w:pPr>
        <w:rPr>
          <w:rFonts w:ascii="Times New Roman" w:eastAsia="Times New Roman" w:hAnsi="Times New Roman" w:cs="Times New Roman"/>
          <w:color w:val="222222"/>
          <w:sz w:val="22"/>
          <w:szCs w:val="28"/>
          <w:shd w:val="clear" w:color="auto" w:fill="FFFFFF"/>
          <w:lang w:eastAsia="ru-RU"/>
        </w:rPr>
      </w:pPr>
    </w:p>
    <w:p w:rsidR="00A862AE" w:rsidRPr="006A44F5" w:rsidRDefault="00A862AE" w:rsidP="004A68E7">
      <w:pPr>
        <w:rPr>
          <w:rFonts w:ascii="Times New Roman" w:eastAsia="Times New Roman" w:hAnsi="Times New Roman" w:cs="Times New Roman"/>
          <w:color w:val="222222"/>
          <w:sz w:val="22"/>
          <w:szCs w:val="28"/>
          <w:shd w:val="clear" w:color="auto" w:fill="FFFFFF"/>
          <w:lang w:eastAsia="ru-RU"/>
        </w:rPr>
      </w:pPr>
    </w:p>
    <w:p w:rsidR="00A862AE" w:rsidRPr="006A44F5" w:rsidRDefault="00A862AE" w:rsidP="004A68E7">
      <w:pPr>
        <w:rPr>
          <w:rFonts w:ascii="Times New Roman" w:eastAsia="Times New Roman" w:hAnsi="Times New Roman" w:cs="Times New Roman"/>
          <w:color w:val="222222"/>
          <w:sz w:val="22"/>
          <w:szCs w:val="28"/>
          <w:shd w:val="clear" w:color="auto" w:fill="FFFFFF"/>
          <w:lang w:eastAsia="ru-RU"/>
        </w:rPr>
      </w:pPr>
    </w:p>
    <w:p w:rsidR="00A862AE" w:rsidRPr="006A44F5" w:rsidRDefault="00A862AE" w:rsidP="004A68E7">
      <w:pPr>
        <w:rPr>
          <w:rFonts w:ascii="Times New Roman" w:eastAsia="Times New Roman" w:hAnsi="Times New Roman" w:cs="Times New Roman"/>
          <w:color w:val="222222"/>
          <w:sz w:val="22"/>
          <w:szCs w:val="28"/>
          <w:shd w:val="clear" w:color="auto" w:fill="FFFFFF"/>
          <w:lang w:eastAsia="ru-RU"/>
        </w:rPr>
      </w:pPr>
      <w:r w:rsidRPr="006A44F5">
        <w:rPr>
          <w:rFonts w:ascii="Times New Roman" w:eastAsia="Times New Roman" w:hAnsi="Times New Roman" w:cs="Times New Roman"/>
          <w:color w:val="222222"/>
          <w:sz w:val="22"/>
          <w:szCs w:val="28"/>
          <w:shd w:val="clear" w:color="auto" w:fill="FFFFFF"/>
          <w:lang w:eastAsia="ru-RU"/>
        </w:rPr>
        <w:t>пример кабель скрытый в стену</w:t>
      </w:r>
    </w:p>
    <w:p w:rsidR="00A862AE" w:rsidRPr="006A44F5" w:rsidRDefault="00A862AE" w:rsidP="004A68E7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</w:p>
    <w:p w:rsidR="00A862AE" w:rsidRPr="006A44F5" w:rsidRDefault="00A862AE" w:rsidP="004A68E7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</w:p>
    <w:p w:rsidR="00A862AE" w:rsidRPr="006A44F5" w:rsidRDefault="00A862AE" w:rsidP="004A68E7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</w:p>
    <w:p w:rsidR="00A862AE" w:rsidRPr="006A44F5" w:rsidRDefault="00A862AE" w:rsidP="004A68E7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</w:p>
    <w:p w:rsidR="006C434E" w:rsidRPr="006A44F5" w:rsidRDefault="00A862AE" w:rsidP="007F3175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7. </w:t>
      </w:r>
      <w:r w:rsidR="006C434E" w:rsidRPr="006A44F5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eastAsia="ru-RU"/>
        </w:rPr>
        <w:t>Существующее активное оборудование (тип/</w:t>
      </w:r>
      <w:r w:rsidR="001F269A" w:rsidRPr="006A44F5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eastAsia="ru-RU"/>
        </w:rPr>
        <w:t>производитель</w:t>
      </w:r>
      <w:r w:rsidR="006C434E" w:rsidRPr="006A44F5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eastAsia="ru-RU"/>
        </w:rPr>
        <w:t>/модель).</w:t>
      </w:r>
    </w:p>
    <w:p w:rsidR="007F3175" w:rsidRPr="006A44F5" w:rsidRDefault="007F3175" w:rsidP="007F3175">
      <w:pPr>
        <w:rPr>
          <w:rFonts w:ascii="Times New Roman" w:eastAsia="Times New Roman" w:hAnsi="Times New Roman" w:cs="Times New Roman"/>
          <w:color w:val="4B4B4B"/>
          <w:sz w:val="28"/>
          <w:szCs w:val="28"/>
          <w:shd w:val="clear" w:color="auto" w:fill="FFFFFF"/>
          <w:lang w:eastAsia="ru-RU"/>
        </w:rPr>
      </w:pPr>
      <w:r w:rsidRPr="006A44F5">
        <w:rPr>
          <w:rFonts w:ascii="Times New Roman" w:eastAsia="Times New Roman" w:hAnsi="Times New Roman" w:cs="Times New Roman"/>
          <w:color w:val="4B4B4B"/>
          <w:sz w:val="28"/>
          <w:szCs w:val="28"/>
          <w:shd w:val="clear" w:color="auto" w:fill="FFFFFF"/>
          <w:lang w:eastAsia="ru-RU"/>
        </w:rPr>
        <w:t xml:space="preserve">Среди огромного количества техники к </w:t>
      </w:r>
      <w:r w:rsidRPr="006A44F5">
        <w:rPr>
          <w:rFonts w:ascii="Times New Roman" w:eastAsia="Times New Roman" w:hAnsi="Times New Roman" w:cs="Times New Roman"/>
          <w:b/>
          <w:color w:val="4B4B4B"/>
          <w:sz w:val="28"/>
          <w:szCs w:val="28"/>
          <w:shd w:val="clear" w:color="auto" w:fill="FFFFFF"/>
          <w:lang w:eastAsia="ru-RU"/>
        </w:rPr>
        <w:t>активному оборудованию</w:t>
      </w:r>
      <w:r w:rsidRPr="006A44F5">
        <w:rPr>
          <w:rFonts w:ascii="Times New Roman" w:eastAsia="Times New Roman" w:hAnsi="Times New Roman" w:cs="Times New Roman"/>
          <w:color w:val="4B4B4B"/>
          <w:sz w:val="28"/>
          <w:szCs w:val="28"/>
          <w:shd w:val="clear" w:color="auto" w:fill="FFFFFF"/>
          <w:lang w:eastAsia="ru-RU"/>
        </w:rPr>
        <w:t xml:space="preserve"> относят коммутаторы, концентраторы, адаптеры, маршрутизаторы, принт-серверы и многое другое. Пассивное же представляет собой розетки, разнообразные кабели, коннекторы и подобные предметы.</w:t>
      </w:r>
    </w:p>
    <w:p w:rsidR="007F3175" w:rsidRPr="006A44F5" w:rsidRDefault="007F3175" w:rsidP="007F317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2AE" w:rsidRPr="006A44F5" w:rsidRDefault="00A862AE" w:rsidP="007F3175">
      <w:pPr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</w:p>
    <w:p w:rsidR="006C434E" w:rsidRPr="006A44F5" w:rsidRDefault="006C434E" w:rsidP="007F3175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8. </w:t>
      </w:r>
      <w:r w:rsidRPr="006A44F5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eastAsia="ru-RU"/>
        </w:rPr>
        <w:t>Необходимость замены оборудования ЛВС</w:t>
      </w:r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.</w:t>
      </w:r>
    </w:p>
    <w:p w:rsidR="006C434E" w:rsidRPr="006A44F5" w:rsidRDefault="006C434E" w:rsidP="007F3175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ЛВС – локальная вычислительная сеть.  (</w:t>
      </w:r>
      <w:r w:rsidR="007F3175"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Провода, соединяющие внешнюю точку доступа от провайдера с сетевым оборудованием внутри школы (коммутаторы,  </w:t>
      </w:r>
      <w:proofErr w:type="spellStart"/>
      <w:r w:rsidR="007F3175"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 w:eastAsia="ru-RU"/>
        </w:rPr>
        <w:t>wifi</w:t>
      </w:r>
      <w:proofErr w:type="spellEnd"/>
      <w:r w:rsidR="007F3175"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роутеры и т.д.)</w:t>
      </w:r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. </w:t>
      </w:r>
    </w:p>
    <w:p w:rsidR="007F3175" w:rsidRPr="006A44F5" w:rsidRDefault="006C434E" w:rsidP="007F3175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Оборудование ЛВС -  см. Пункт 7.</w:t>
      </w:r>
    </w:p>
    <w:p w:rsidR="007F3175" w:rsidRPr="006A44F5" w:rsidRDefault="007F3175" w:rsidP="007F3175">
      <w:pPr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</w:p>
    <w:p w:rsidR="006C434E" w:rsidRPr="006A44F5" w:rsidRDefault="006C434E" w:rsidP="006C434E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9. </w:t>
      </w:r>
      <w:r w:rsidRPr="006A44F5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eastAsia="ru-RU"/>
        </w:rPr>
        <w:t>Количество портов для дооснащения</w:t>
      </w:r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– если в школе недостаточное количество портов и имеются компьютеры или роутеры без возможности подключения к локальной сети, порты можно увеличить за счет добавления проводов в СКС или увеличения коммутаторов. </w:t>
      </w:r>
    </w:p>
    <w:p w:rsidR="006C434E" w:rsidRPr="006A44F5" w:rsidRDefault="006C434E" w:rsidP="006C434E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</w:p>
    <w:p w:rsidR="006C434E" w:rsidRPr="006A44F5" w:rsidRDefault="006C434E" w:rsidP="006C434E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Может рассчитываться по формуле: </w:t>
      </w:r>
    </w:p>
    <w:p w:rsidR="006C434E" w:rsidRPr="006A44F5" w:rsidRDefault="006C434E" w:rsidP="006C434E">
      <w:pP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lastRenderedPageBreak/>
        <w:t xml:space="preserve">(один порт в каждом кабинете для компьютера учителя) + (количество компьютеров в кабинете информатики) + (другие порты, например, </w:t>
      </w:r>
      <w:proofErr w:type="spellStart"/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 w:eastAsia="ru-RU"/>
        </w:rPr>
        <w:t>wifi</w:t>
      </w:r>
      <w:proofErr w:type="spellEnd"/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точки доступа для коридоров) – (существующее количество портов ЛВС).</w:t>
      </w:r>
    </w:p>
    <w:p w:rsidR="006C434E" w:rsidRPr="006A44F5" w:rsidRDefault="006C434E" w:rsidP="007F3175">
      <w:pPr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</w:p>
    <w:p w:rsidR="006C434E" w:rsidRPr="006A44F5" w:rsidRDefault="006C434E" w:rsidP="007F3175">
      <w:pPr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10. </w:t>
      </w:r>
      <w:r w:rsidRPr="006A44F5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eastAsia="ru-RU"/>
        </w:rPr>
        <w:t>Видеонаблюдение</w:t>
      </w:r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:</w:t>
      </w:r>
    </w:p>
    <w:p w:rsidR="006C434E" w:rsidRPr="006A44F5" w:rsidRDefault="006C434E" w:rsidP="007F3175">
      <w:pPr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10.1 Наличие – (Да/Нет)</w:t>
      </w:r>
    </w:p>
    <w:p w:rsidR="006C434E" w:rsidRPr="006A44F5" w:rsidRDefault="006C434E" w:rsidP="007F3175">
      <w:pPr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10.2 Количество камер – (шт.)</w:t>
      </w:r>
    </w:p>
    <w:p w:rsidR="006C434E" w:rsidRPr="006A44F5" w:rsidRDefault="006C434E" w:rsidP="007F3175">
      <w:pPr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10.3 Тип системы – ( аналоговое/</w:t>
      </w:r>
      <w:proofErr w:type="spellStart"/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 w:eastAsia="ru-RU"/>
        </w:rPr>
        <w:t>ip</w:t>
      </w:r>
      <w:proofErr w:type="spellEnd"/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видеонаблюдение)</w:t>
      </w:r>
    </w:p>
    <w:p w:rsidR="006C434E" w:rsidRPr="006A44F5" w:rsidRDefault="006C434E" w:rsidP="007F3175">
      <w:pPr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</w:p>
    <w:p w:rsidR="006C434E" w:rsidRPr="006A44F5" w:rsidRDefault="00AF15D1" w:rsidP="007F3175">
      <w:pPr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11. </w:t>
      </w:r>
      <w:r w:rsidRPr="006A44F5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eastAsia="ru-RU"/>
        </w:rPr>
        <w:t>Система контроля и управления доступом</w:t>
      </w:r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(СКУД) – система, позволяющая контролировать доступ лиц в помещениях или при входе в здание. Например, посредством турникетов и карточек для учащихся. </w:t>
      </w:r>
    </w:p>
    <w:p w:rsidR="00AF15D1" w:rsidRPr="006A44F5" w:rsidRDefault="00AF15D1" w:rsidP="007F3175">
      <w:pPr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12. </w:t>
      </w:r>
      <w:r w:rsidRPr="006A44F5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eastAsia="ru-RU"/>
        </w:rPr>
        <w:t>Количество входных групп</w:t>
      </w:r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. Входная группа – дверь/арка/любой другой способ входа в здание.</w:t>
      </w:r>
    </w:p>
    <w:p w:rsidR="00AF15D1" w:rsidRPr="006A44F5" w:rsidRDefault="00AF15D1" w:rsidP="007F3175">
      <w:pPr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13. </w:t>
      </w:r>
      <w:r w:rsidRPr="006A44F5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eastAsia="ru-RU"/>
        </w:rPr>
        <w:t>Способ аутентификации</w:t>
      </w:r>
      <w:r w:rsidRPr="006A4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– способ для пользователей (учащихся, учителей и т.д.) показать системе кто они есть (с помощью карточек, браслетов, отпечатков пальцев, пароле-ключевого доступа и так далее).</w:t>
      </w:r>
    </w:p>
    <w:sectPr w:rsidR="00AF15D1" w:rsidRPr="006A44F5" w:rsidSect="00625553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A50E0"/>
    <w:multiLevelType w:val="hybridMultilevel"/>
    <w:tmpl w:val="7F428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49D"/>
    <w:rsid w:val="00034AF5"/>
    <w:rsid w:val="001F269A"/>
    <w:rsid w:val="0028464E"/>
    <w:rsid w:val="00412C14"/>
    <w:rsid w:val="004A68E7"/>
    <w:rsid w:val="00625553"/>
    <w:rsid w:val="006A44F5"/>
    <w:rsid w:val="006C434E"/>
    <w:rsid w:val="007F3175"/>
    <w:rsid w:val="009231ED"/>
    <w:rsid w:val="00A862AE"/>
    <w:rsid w:val="00AF15D1"/>
    <w:rsid w:val="00B8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BA577"/>
  <w15:chartTrackingRefBased/>
  <w15:docId w15:val="{3369592A-EBCF-F345-869B-C6623072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749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874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38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2%D0%B8%D0%B4%D0%B5%D0%BE%D0%BD%D0%B0%D0%B1%D0%BB%D1%8E%D0%B4%D0%B5%D0%BD%D0%B8%D0%B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2%D0%B5%D0%BB%D0%B5%D1%84%D0%BE%D0%BD%D0%BD%D0%B0%D1%8F_%D1%81%D0%B5%D1%82%D1%8C_%D0%BE%D0%B1%D1%89%D0%B5%D0%B3%D0%BE_%D0%BF%D0%BE%D0%BB%D1%8C%D0%B7%D0%BE%D0%B2%D0%B0%D0%BD%D0%B8%D1%8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u.wikipedia.org/wiki/%D0%9B%D0%BE%D0%BA%D0%B0%D0%BB%D1%8C%D0%BD%D0%B0%D1%8F_%D0%B2%D1%8B%D1%87%D0%B8%D1%81%D0%BB%D0%B8%D1%82%D0%B5%D0%BB%D1%8C%D0%BD%D0%B0%D1%8F_%D1%81%D0%B5%D1%82%D1%8C" TargetMode="Externa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Идрис Гусейнов</dc:creator>
  <cp:keywords/>
  <dc:description/>
  <cp:lastModifiedBy>Идрис Гусейнов</cp:lastModifiedBy>
  <cp:revision>3</cp:revision>
  <dcterms:created xsi:type="dcterms:W3CDTF">2019-07-30T07:15:00Z</dcterms:created>
  <dcterms:modified xsi:type="dcterms:W3CDTF">2019-07-30T08:36:00Z</dcterms:modified>
</cp:coreProperties>
</file>